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15041B">
        <w:rPr>
          <w:rFonts w:ascii="Times New Roman" w:hAnsi="Times New Roman" w:cs="Times New Roman"/>
          <w:sz w:val="26"/>
          <w:szCs w:val="26"/>
        </w:rPr>
        <w:t>603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="00C755E1">
        <w:rPr>
          <w:rFonts w:ascii="Times New Roman" w:hAnsi="Times New Roman" w:cs="Times New Roman"/>
          <w:sz w:val="26"/>
          <w:szCs w:val="26"/>
        </w:rPr>
        <w:t>3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</w:t>
      </w:r>
      <w:r w:rsidR="00C755E1">
        <w:rPr>
          <w:rFonts w:ascii="Times New Roman" w:hAnsi="Times New Roman" w:cs="Times New Roman"/>
          <w:sz w:val="26"/>
          <w:szCs w:val="26"/>
        </w:rPr>
        <w:t>34</w:t>
      </w:r>
      <w:r w:rsidRPr="00533D24">
        <w:rPr>
          <w:rFonts w:ascii="Times New Roman" w:hAnsi="Times New Roman" w:cs="Times New Roman"/>
          <w:sz w:val="26"/>
          <w:szCs w:val="26"/>
        </w:rPr>
        <w:t>-01-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15041B">
        <w:rPr>
          <w:rFonts w:ascii="Times New Roman" w:hAnsi="Times New Roman" w:cs="Times New Roman"/>
          <w:sz w:val="26"/>
          <w:szCs w:val="26"/>
        </w:rPr>
        <w:t>2434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15041B">
        <w:rPr>
          <w:rFonts w:ascii="Times New Roman" w:hAnsi="Times New Roman" w:cs="Times New Roman"/>
          <w:sz w:val="26"/>
          <w:szCs w:val="26"/>
        </w:rPr>
        <w:t>08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="007F0E1B">
        <w:rPr>
          <w:rFonts w:ascii="Times New Roman" w:hAnsi="Times New Roman" w:cs="Times New Roman"/>
          <w:sz w:val="26"/>
          <w:szCs w:val="26"/>
        </w:rPr>
        <w:t xml:space="preserve">       </w:t>
      </w:r>
      <w:r w:rsidR="00C755E1">
        <w:rPr>
          <w:rFonts w:ascii="Times New Roman" w:hAnsi="Times New Roman" w:cs="Times New Roman"/>
          <w:sz w:val="26"/>
          <w:szCs w:val="26"/>
        </w:rPr>
        <w:t>16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C63011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C755E1">
        <w:rPr>
          <w:rFonts w:ascii="Times New Roman" w:hAnsi="Times New Roman" w:cs="Times New Roman"/>
          <w:sz w:val="26"/>
          <w:szCs w:val="26"/>
        </w:rPr>
        <w:t>3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C755E1">
        <w:rPr>
          <w:rFonts w:ascii="Times New Roman" w:hAnsi="Times New Roman" w:cs="Times New Roman"/>
          <w:sz w:val="26"/>
          <w:szCs w:val="26"/>
        </w:rPr>
        <w:t>Е.М. Филяева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5041B" w:rsidR="0015041B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Ахмадовича, </w:t>
      </w:r>
      <w:r w:rsidR="004C2D8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5041B" w:rsidR="0015041B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4C2D8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5041B" w:rsidR="0015041B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ООО </w:t>
      </w:r>
      <w:r w:rsidR="0015041B">
        <w:rPr>
          <w:rFonts w:ascii="Times New Roman" w:hAnsi="Times New Roman" w:cs="Times New Roman"/>
          <w:bCs/>
          <w:iCs/>
          <w:sz w:val="26"/>
          <w:szCs w:val="26"/>
        </w:rPr>
        <w:t>Транспортная</w:t>
      </w:r>
      <w:r w:rsidRPr="0015041B" w:rsidR="0015041B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  «</w:t>
      </w:r>
      <w:r w:rsidR="0015041B">
        <w:rPr>
          <w:rFonts w:ascii="Times New Roman" w:hAnsi="Times New Roman" w:cs="Times New Roman"/>
          <w:bCs/>
          <w:iCs/>
          <w:sz w:val="26"/>
          <w:szCs w:val="26"/>
        </w:rPr>
        <w:t>СИБИНВЕСТТРАНС</w:t>
      </w:r>
      <w:r w:rsidRPr="0015041B" w:rsidR="0015041B">
        <w:rPr>
          <w:rFonts w:ascii="Times New Roman" w:hAnsi="Times New Roman" w:cs="Times New Roman"/>
          <w:bCs/>
          <w:iCs/>
          <w:sz w:val="26"/>
          <w:szCs w:val="26"/>
        </w:rPr>
        <w:t xml:space="preserve">» директором, зарегистрированного и проживающего по адресу: </w:t>
      </w:r>
      <w:r w:rsidR="004C2D8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5041B" w:rsidR="0015041B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4C2D81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5041B" w:rsidR="0015041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7F0E1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5041B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</w:t>
      </w:r>
      <w:r>
        <w:rPr>
          <w:rFonts w:ascii="Times New Roman" w:hAnsi="Times New Roman" w:cs="Times New Roman"/>
          <w:bCs/>
          <w:iCs/>
          <w:sz w:val="26"/>
          <w:szCs w:val="26"/>
        </w:rPr>
        <w:t>С.А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15041B">
        <w:rPr>
          <w:rFonts w:ascii="Times New Roman" w:hAnsi="Times New Roman" w:cs="Times New Roman"/>
          <w:bCs/>
          <w:iCs/>
          <w:sz w:val="26"/>
          <w:szCs w:val="26"/>
        </w:rPr>
        <w:t>директором ООО Транспортная Компания  «СИБИНВЕСТТРАНС»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7F0E1B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Pr="00C63011" w:rsidR="00C63011">
        <w:rPr>
          <w:rFonts w:ascii="Times New Roman" w:hAnsi="Times New Roman" w:cs="Times New Roman"/>
          <w:sz w:val="26"/>
          <w:szCs w:val="26"/>
        </w:rPr>
        <w:t>01.04.2024 не исполнил установленную подпунктом 5 пункта 1 статьи 23 Налогового кодекса Российской Федерации за несвоевременное предоставление бухгалтерской (финансовой) отчетности, за 2023 год. в соответствии с подпунктом 5 пункта 1 статьи 23 кодекса и частью 2 ст.18 Федерального закона от 06.12.2011 №402- ФЗ</w:t>
      </w:r>
      <w:r w:rsidR="00340C48">
        <w:rPr>
          <w:rFonts w:ascii="Times New Roman" w:hAnsi="Times New Roman" w:cs="Times New Roman"/>
          <w:sz w:val="26"/>
          <w:szCs w:val="26"/>
        </w:rPr>
        <w:t xml:space="preserve"> «</w:t>
      </w:r>
      <w:r w:rsidRPr="00C63011" w:rsidR="00C63011">
        <w:rPr>
          <w:rFonts w:ascii="Times New Roman" w:hAnsi="Times New Roman" w:cs="Times New Roman"/>
          <w:sz w:val="26"/>
          <w:szCs w:val="26"/>
        </w:rPr>
        <w:t>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Установленный срок представления бухгалтерской отчетности за 2023 год- 01.04.2024. Фактически бухгалтерская отчетность за 2023 год не представлена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0C48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340C48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., по имеющимся материалам дела</w:t>
      </w:r>
      <w:r w:rsidR="007F0E1B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340C48" w:rsidR="00340C48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340C48">
        <w:rPr>
          <w:rFonts w:ascii="Times New Roman" w:hAnsi="Times New Roman" w:cs="Times New Roman"/>
          <w:sz w:val="26"/>
          <w:szCs w:val="26"/>
        </w:rPr>
        <w:t>86172412400073400002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C63011">
        <w:rPr>
          <w:rFonts w:ascii="Times New Roman" w:hAnsi="Times New Roman" w:cs="Times New Roman"/>
          <w:sz w:val="26"/>
          <w:szCs w:val="26"/>
        </w:rPr>
        <w:t>31.05.2024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C63011">
        <w:rPr>
          <w:rFonts w:ascii="Times New Roman" w:hAnsi="Times New Roman" w:cs="Times New Roman"/>
          <w:sz w:val="26"/>
          <w:szCs w:val="26"/>
        </w:rPr>
        <w:t>03.05.2024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1A197F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по Ханты-Мансийскому автономному округу-Югре, о том, что на момент составления протокола об административном правонарушении бухгалтерская (финансовая) </w:t>
      </w:r>
      <w:r w:rsidR="001A197F">
        <w:rPr>
          <w:rFonts w:ascii="Times New Roman" w:hAnsi="Times New Roman" w:cs="Times New Roman"/>
          <w:sz w:val="26"/>
          <w:szCs w:val="26"/>
        </w:rPr>
        <w:t xml:space="preserve">отчетность за </w:t>
      </w:r>
      <w:r w:rsidR="00C63011">
        <w:rPr>
          <w:rFonts w:ascii="Times New Roman" w:hAnsi="Times New Roman" w:cs="Times New Roman"/>
          <w:sz w:val="26"/>
          <w:szCs w:val="26"/>
        </w:rPr>
        <w:t>2023</w:t>
      </w:r>
      <w:r w:rsidR="001A197F">
        <w:rPr>
          <w:rFonts w:ascii="Times New Roman" w:hAnsi="Times New Roman" w:cs="Times New Roman"/>
          <w:sz w:val="26"/>
          <w:szCs w:val="26"/>
        </w:rPr>
        <w:t xml:space="preserve"> год не представлена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по состоянию на </w:t>
      </w:r>
      <w:r w:rsidR="001A197F">
        <w:rPr>
          <w:rFonts w:ascii="Times New Roman" w:hAnsi="Times New Roman" w:cs="Times New Roman"/>
          <w:sz w:val="26"/>
          <w:szCs w:val="26"/>
        </w:rPr>
        <w:t>0</w:t>
      </w:r>
      <w:r w:rsidR="00C63011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.04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AD64AE">
        <w:rPr>
          <w:rFonts w:ascii="Times New Roman" w:hAnsi="Times New Roman" w:cs="Times New Roman"/>
          <w:sz w:val="26"/>
          <w:szCs w:val="26"/>
        </w:rPr>
        <w:t>директором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общества является </w:t>
      </w:r>
      <w:r w:rsidRPr="00AD64AE" w:rsidR="00AD64AE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D64AE" w:rsidR="00AD64AE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AD64AE" w:rsidR="00AD64AE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="001A197F">
        <w:rPr>
          <w:rFonts w:ascii="Times New Roman" w:hAnsi="Times New Roman" w:cs="Times New Roman"/>
          <w:sz w:val="26"/>
          <w:szCs w:val="26"/>
        </w:rPr>
        <w:t>отсутствие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смягчающих </w:t>
      </w:r>
      <w:r w:rsidR="001A197F">
        <w:rPr>
          <w:rFonts w:ascii="Times New Roman" w:hAnsi="Times New Roman" w:cs="Times New Roman"/>
          <w:sz w:val="26"/>
          <w:szCs w:val="26"/>
        </w:rPr>
        <w:t>и</w:t>
      </w:r>
      <w:r w:rsidRPr="00533D24"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предусмотренных </w:t>
      </w:r>
      <w:r w:rsidR="001A197F">
        <w:rPr>
          <w:rFonts w:ascii="Times New Roman" w:hAnsi="Times New Roman" w:cs="Times New Roman"/>
          <w:sz w:val="26"/>
          <w:szCs w:val="26"/>
        </w:rPr>
        <w:t xml:space="preserve">ст. 4.2, </w:t>
      </w:r>
      <w:r w:rsidRPr="00533D24">
        <w:rPr>
          <w:rFonts w:ascii="Times New Roman" w:hAnsi="Times New Roman" w:cs="Times New Roman"/>
          <w:sz w:val="26"/>
          <w:szCs w:val="26"/>
        </w:rPr>
        <w:t>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41B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7F0E1B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0E1B" w:rsidR="007F0E1B">
        <w:rPr>
          <w:rFonts w:ascii="Times New Roman" w:hAnsi="Times New Roman" w:cs="Times New Roman"/>
          <w:sz w:val="26"/>
          <w:szCs w:val="26"/>
        </w:rPr>
        <w:t xml:space="preserve">72011601153010006140 </w:t>
      </w:r>
      <w:r w:rsidRPr="00533D24">
        <w:rPr>
          <w:rFonts w:ascii="Times New Roman" w:hAnsi="Times New Roman" w:cs="Times New Roman"/>
          <w:sz w:val="26"/>
          <w:szCs w:val="26"/>
        </w:rPr>
        <w:t xml:space="preserve">УИН </w:t>
      </w:r>
      <w:r w:rsidRPr="00AD64AE" w:rsidR="00AD64AE">
        <w:rPr>
          <w:rFonts w:ascii="Times New Roman" w:hAnsi="Times New Roman" w:cs="Times New Roman"/>
          <w:sz w:val="26"/>
          <w:szCs w:val="26"/>
        </w:rPr>
        <w:t>0412365400345006032415188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="00C755E1">
        <w:rPr>
          <w:rFonts w:ascii="Times New Roman" w:hAnsi="Times New Roman" w:cs="Times New Roman"/>
          <w:sz w:val="26"/>
          <w:szCs w:val="26"/>
        </w:rPr>
        <w:t>Е.М. Филяева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533D24">
      <w:pgSz w:w="11906" w:h="16838"/>
      <w:pgMar w:top="568" w:right="849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5041B"/>
    <w:rsid w:val="001737F0"/>
    <w:rsid w:val="00174624"/>
    <w:rsid w:val="001A19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40C4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2D81"/>
    <w:rsid w:val="004C4A75"/>
    <w:rsid w:val="004C4C1E"/>
    <w:rsid w:val="004C7282"/>
    <w:rsid w:val="004D615A"/>
    <w:rsid w:val="004E1CA2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7F0E1B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D64AE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C478C7"/>
    <w:rsid w:val="00C54B90"/>
    <w:rsid w:val="00C577A0"/>
    <w:rsid w:val="00C63011"/>
    <w:rsid w:val="00C755E1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43B0-CBA5-4D22-B214-8BDB00E5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